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CA" w:rsidRDefault="00C84DAC" w:rsidP="0030058B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>
            <wp:extent cx="1396838" cy="1016322"/>
            <wp:effectExtent l="1905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81" cy="1021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D70" w:rsidRDefault="001C5D70" w:rsidP="0030058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C5D70">
        <w:rPr>
          <w:rFonts w:ascii="Arial" w:hAnsi="Arial" w:cs="Arial"/>
          <w:b/>
          <w:sz w:val="28"/>
          <w:szCs w:val="28"/>
        </w:rPr>
        <w:t>Requerimento de solicitação de Inclusão no CNAJAP</w:t>
      </w:r>
    </w:p>
    <w:p w:rsidR="001C5D70" w:rsidRPr="0086146F" w:rsidRDefault="001C5D70" w:rsidP="0030058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C5D70" w:rsidRPr="0086146F" w:rsidRDefault="001C5D70" w:rsidP="0030058B">
      <w:pPr>
        <w:spacing w:after="120"/>
        <w:rPr>
          <w:rFonts w:ascii="Arial" w:hAnsi="Arial" w:cs="Arial"/>
          <w:b/>
          <w:sz w:val="24"/>
          <w:szCs w:val="24"/>
        </w:rPr>
      </w:pPr>
      <w:r w:rsidRPr="0086146F">
        <w:rPr>
          <w:rFonts w:ascii="Arial" w:hAnsi="Arial" w:cs="Arial"/>
          <w:b/>
          <w:sz w:val="24"/>
          <w:szCs w:val="24"/>
        </w:rPr>
        <w:t>Nome:</w:t>
      </w:r>
    </w:p>
    <w:p w:rsidR="001C5D70" w:rsidRPr="0086146F" w:rsidRDefault="001C5D70" w:rsidP="0030058B">
      <w:pPr>
        <w:spacing w:after="120"/>
        <w:rPr>
          <w:rFonts w:ascii="Arial" w:hAnsi="Arial" w:cs="Arial"/>
          <w:b/>
          <w:sz w:val="24"/>
          <w:szCs w:val="24"/>
        </w:rPr>
      </w:pPr>
      <w:r w:rsidRPr="0086146F">
        <w:rPr>
          <w:rFonts w:ascii="Arial" w:hAnsi="Arial" w:cs="Arial"/>
          <w:b/>
          <w:sz w:val="24"/>
          <w:szCs w:val="24"/>
        </w:rPr>
        <w:t>Nº de registro CRA-SC:</w:t>
      </w:r>
    </w:p>
    <w:p w:rsidR="001C5D70" w:rsidRPr="0086146F" w:rsidRDefault="001C5D70" w:rsidP="0030058B">
      <w:pPr>
        <w:spacing w:after="120"/>
        <w:rPr>
          <w:rFonts w:ascii="Arial" w:hAnsi="Arial" w:cs="Arial"/>
          <w:b/>
          <w:sz w:val="24"/>
          <w:szCs w:val="24"/>
        </w:rPr>
      </w:pPr>
      <w:r w:rsidRPr="0086146F">
        <w:rPr>
          <w:rFonts w:ascii="Arial" w:hAnsi="Arial" w:cs="Arial"/>
          <w:b/>
          <w:sz w:val="24"/>
          <w:szCs w:val="24"/>
        </w:rPr>
        <w:t>E-mail:</w:t>
      </w:r>
    </w:p>
    <w:p w:rsidR="001C5D70" w:rsidRPr="0086146F" w:rsidRDefault="001C5D70" w:rsidP="0030058B">
      <w:pPr>
        <w:spacing w:after="120"/>
        <w:rPr>
          <w:rFonts w:ascii="Arial" w:hAnsi="Arial" w:cs="Arial"/>
          <w:b/>
          <w:sz w:val="24"/>
          <w:szCs w:val="24"/>
        </w:rPr>
      </w:pPr>
      <w:r w:rsidRPr="0086146F">
        <w:rPr>
          <w:rFonts w:ascii="Arial" w:hAnsi="Arial" w:cs="Arial"/>
          <w:b/>
          <w:sz w:val="24"/>
          <w:szCs w:val="24"/>
        </w:rPr>
        <w:t xml:space="preserve">Telefone: </w:t>
      </w:r>
    </w:p>
    <w:p w:rsidR="00051D2B" w:rsidRDefault="001C5D70" w:rsidP="0030058B">
      <w:pPr>
        <w:spacing w:after="0"/>
        <w:rPr>
          <w:rFonts w:ascii="Arial" w:hAnsi="Arial" w:cs="Arial"/>
          <w:sz w:val="24"/>
          <w:szCs w:val="24"/>
        </w:rPr>
      </w:pPr>
      <w:r w:rsidRPr="0086146F">
        <w:rPr>
          <w:rFonts w:ascii="Arial" w:hAnsi="Arial" w:cs="Arial"/>
          <w:b/>
          <w:sz w:val="24"/>
          <w:szCs w:val="24"/>
        </w:rPr>
        <w:t>Especificação da área de atuação:</w:t>
      </w:r>
    </w:p>
    <w:p w:rsidR="00051D2B" w:rsidRDefault="00051D2B" w:rsidP="0030058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058B" w:rsidRDefault="0030058B" w:rsidP="001C5D70">
      <w:pPr>
        <w:jc w:val="both"/>
        <w:rPr>
          <w:rFonts w:ascii="Arial" w:hAnsi="Arial" w:cs="Arial"/>
          <w:sz w:val="24"/>
          <w:szCs w:val="24"/>
        </w:rPr>
        <w:sectPr w:rsidR="0030058B" w:rsidSect="0030058B">
          <w:pgSz w:w="11906" w:h="16838"/>
          <w:pgMar w:top="568" w:right="1701" w:bottom="567" w:left="1134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1C5D70" w:rsidRDefault="001C5D70" w:rsidP="0030058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 </w:t>
      </w:r>
      <w:r w:rsidR="008614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 Administração Geral</w:t>
      </w:r>
    </w:p>
    <w:p w:rsidR="001C5D70" w:rsidRDefault="001C5D70" w:rsidP="0030058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614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) Administração Financeira </w:t>
      </w:r>
    </w:p>
    <w:p w:rsidR="001C5D70" w:rsidRDefault="001C5D70" w:rsidP="0030058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614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) Administração Patrimonial</w:t>
      </w:r>
    </w:p>
    <w:p w:rsidR="001C5D70" w:rsidRDefault="001C5D70" w:rsidP="0030058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</w:t>
      </w:r>
      <w:r w:rsidR="008614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 Administração de Material</w:t>
      </w:r>
    </w:p>
    <w:p w:rsidR="001C5D70" w:rsidRDefault="0086146F" w:rsidP="0030058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</w:t>
      </w:r>
      <w:r w:rsidR="0030058B">
        <w:rPr>
          <w:rFonts w:ascii="Arial" w:hAnsi="Arial" w:cs="Arial"/>
          <w:sz w:val="24"/>
          <w:szCs w:val="24"/>
        </w:rPr>
        <w:t xml:space="preserve"> </w:t>
      </w:r>
      <w:r w:rsidR="001C5D70" w:rsidRPr="001C5D70">
        <w:rPr>
          <w:rFonts w:ascii="Arial" w:hAnsi="Arial" w:cs="Arial"/>
          <w:sz w:val="24"/>
          <w:szCs w:val="24"/>
        </w:rPr>
        <w:t>) Administ</w:t>
      </w:r>
      <w:r w:rsidR="001C5D70">
        <w:rPr>
          <w:rFonts w:ascii="Arial" w:hAnsi="Arial" w:cs="Arial"/>
          <w:sz w:val="24"/>
          <w:szCs w:val="24"/>
        </w:rPr>
        <w:t>ração Mercadológica / Marketing</w:t>
      </w:r>
    </w:p>
    <w:p w:rsidR="001C5D70" w:rsidRDefault="001C5D70" w:rsidP="0030058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614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) Administração de Produção</w:t>
      </w:r>
    </w:p>
    <w:p w:rsidR="001C5D70" w:rsidRDefault="001C5D70" w:rsidP="0030058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614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1C5D70">
        <w:rPr>
          <w:rFonts w:ascii="Arial" w:hAnsi="Arial" w:cs="Arial"/>
          <w:sz w:val="24"/>
          <w:szCs w:val="24"/>
        </w:rPr>
        <w:t>) Organização, Sistemas, Métodos e Processos</w:t>
      </w:r>
    </w:p>
    <w:p w:rsidR="001C5D70" w:rsidRDefault="001C5D70" w:rsidP="0030058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614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) </w:t>
      </w:r>
      <w:r w:rsidRPr="001C5D70">
        <w:rPr>
          <w:rFonts w:ascii="Arial" w:hAnsi="Arial" w:cs="Arial"/>
          <w:sz w:val="24"/>
          <w:szCs w:val="24"/>
        </w:rPr>
        <w:t>Inform</w:t>
      </w:r>
      <w:r>
        <w:rPr>
          <w:rFonts w:ascii="Arial" w:hAnsi="Arial" w:cs="Arial"/>
          <w:sz w:val="24"/>
          <w:szCs w:val="24"/>
        </w:rPr>
        <w:t>ática (análise de sistemas)</w:t>
      </w:r>
    </w:p>
    <w:p w:rsidR="001C5D70" w:rsidRDefault="001C5D70" w:rsidP="0030058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614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) </w:t>
      </w:r>
      <w:r w:rsidRPr="001C5D70">
        <w:rPr>
          <w:rFonts w:ascii="Arial" w:hAnsi="Arial" w:cs="Arial"/>
          <w:sz w:val="24"/>
          <w:szCs w:val="24"/>
        </w:rPr>
        <w:t>Adminis</w:t>
      </w:r>
      <w:r>
        <w:rPr>
          <w:rFonts w:ascii="Arial" w:hAnsi="Arial" w:cs="Arial"/>
          <w:sz w:val="24"/>
          <w:szCs w:val="24"/>
        </w:rPr>
        <w:t>tração de Comércio Exterior</w:t>
      </w:r>
    </w:p>
    <w:p w:rsidR="001C5D70" w:rsidRDefault="001C5D70" w:rsidP="0030058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614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) </w:t>
      </w:r>
      <w:r w:rsidRPr="001C5D70">
        <w:rPr>
          <w:rFonts w:ascii="Arial" w:hAnsi="Arial" w:cs="Arial"/>
          <w:sz w:val="24"/>
          <w:szCs w:val="24"/>
        </w:rPr>
        <w:t>Administração Hospital</w:t>
      </w:r>
      <w:r>
        <w:rPr>
          <w:rFonts w:ascii="Arial" w:hAnsi="Arial" w:cs="Arial"/>
          <w:sz w:val="24"/>
          <w:szCs w:val="24"/>
        </w:rPr>
        <w:t>ar</w:t>
      </w:r>
    </w:p>
    <w:p w:rsidR="001C5D70" w:rsidRDefault="001C5D70" w:rsidP="0030058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</w:t>
      </w:r>
      <w:r w:rsidR="008614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 Relações Industriais</w:t>
      </w:r>
    </w:p>
    <w:p w:rsidR="00051D2B" w:rsidRDefault="001C5D70" w:rsidP="0030058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</w:t>
      </w:r>
      <w:r w:rsidR="008614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) </w:t>
      </w:r>
      <w:r w:rsidRPr="001C5D70">
        <w:rPr>
          <w:rFonts w:ascii="Arial" w:hAnsi="Arial" w:cs="Arial"/>
          <w:sz w:val="24"/>
          <w:szCs w:val="24"/>
        </w:rPr>
        <w:t>Administração de Consórcio</w:t>
      </w:r>
    </w:p>
    <w:p w:rsidR="001C5D70" w:rsidRDefault="001C5D70" w:rsidP="0030058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</w:t>
      </w:r>
      <w:r w:rsidR="008614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) </w:t>
      </w:r>
      <w:r w:rsidRPr="001C5D70">
        <w:rPr>
          <w:rFonts w:ascii="Arial" w:hAnsi="Arial" w:cs="Arial"/>
          <w:sz w:val="24"/>
          <w:szCs w:val="24"/>
        </w:rPr>
        <w:t>Administração de Cooperativas</w:t>
      </w:r>
    </w:p>
    <w:p w:rsidR="001C5D70" w:rsidRDefault="001C5D70" w:rsidP="0030058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 </w:t>
      </w:r>
      <w:r w:rsidR="008614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) </w:t>
      </w:r>
      <w:r w:rsidRPr="001C5D7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dministração de Condomínios; </w:t>
      </w:r>
    </w:p>
    <w:p w:rsidR="0086146F" w:rsidRDefault="001C5D70" w:rsidP="0030058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614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) </w:t>
      </w:r>
      <w:r w:rsidR="0086146F">
        <w:rPr>
          <w:rFonts w:ascii="Arial" w:hAnsi="Arial" w:cs="Arial"/>
          <w:sz w:val="24"/>
          <w:szCs w:val="24"/>
        </w:rPr>
        <w:t>Administração de Imóveis</w:t>
      </w:r>
    </w:p>
    <w:p w:rsidR="001C5D70" w:rsidRDefault="0086146F" w:rsidP="0030058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</w:t>
      </w:r>
      <w:r w:rsidR="001C5D70" w:rsidRPr="001C5D70">
        <w:rPr>
          <w:rFonts w:ascii="Arial" w:hAnsi="Arial" w:cs="Arial"/>
          <w:sz w:val="24"/>
          <w:szCs w:val="24"/>
        </w:rPr>
        <w:t xml:space="preserve"> Administraçã</w:t>
      </w:r>
      <w:r w:rsidR="001C5D70">
        <w:rPr>
          <w:rFonts w:ascii="Arial" w:hAnsi="Arial" w:cs="Arial"/>
          <w:sz w:val="24"/>
          <w:szCs w:val="24"/>
        </w:rPr>
        <w:t>o de Processamento de Dados</w:t>
      </w:r>
    </w:p>
    <w:p w:rsidR="001C5D70" w:rsidRDefault="001C5D70" w:rsidP="0030058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614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) Administração Rural </w:t>
      </w:r>
    </w:p>
    <w:p w:rsidR="001C5D70" w:rsidRDefault="001C5D70" w:rsidP="0030058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614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) Administração Hoteleira</w:t>
      </w:r>
    </w:p>
    <w:p w:rsidR="001C5D70" w:rsidRDefault="001C5D70" w:rsidP="0030058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614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) </w:t>
      </w:r>
      <w:r w:rsidRPr="001C5D70">
        <w:rPr>
          <w:rFonts w:ascii="Arial" w:hAnsi="Arial" w:cs="Arial"/>
          <w:sz w:val="24"/>
          <w:szCs w:val="24"/>
        </w:rPr>
        <w:t>Admi</w:t>
      </w:r>
      <w:r>
        <w:rPr>
          <w:rFonts w:ascii="Arial" w:hAnsi="Arial" w:cs="Arial"/>
          <w:sz w:val="24"/>
          <w:szCs w:val="24"/>
        </w:rPr>
        <w:t>nistração de Recursos Humanos</w:t>
      </w:r>
    </w:p>
    <w:p w:rsidR="001C5D70" w:rsidRDefault="001C5D70" w:rsidP="0030058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614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) Administração Tributária; </w:t>
      </w:r>
    </w:p>
    <w:p w:rsidR="001C5D70" w:rsidRDefault="001C5D70" w:rsidP="0030058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614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) Factoring</w:t>
      </w:r>
    </w:p>
    <w:p w:rsidR="001C5D70" w:rsidRDefault="001C5D70" w:rsidP="0030058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614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) Turismo</w:t>
      </w:r>
    </w:p>
    <w:p w:rsidR="0086146F" w:rsidRDefault="001C5D70" w:rsidP="0030058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614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)</w:t>
      </w:r>
      <w:r w:rsidRPr="001C5D70">
        <w:rPr>
          <w:rFonts w:ascii="Arial" w:hAnsi="Arial" w:cs="Arial"/>
          <w:sz w:val="24"/>
          <w:szCs w:val="24"/>
        </w:rPr>
        <w:t xml:space="preserve"> Cálculos judiciais e de liquidação de sentença</w:t>
      </w:r>
      <w:r w:rsidR="0086146F">
        <w:rPr>
          <w:rFonts w:ascii="Arial" w:hAnsi="Arial" w:cs="Arial"/>
          <w:sz w:val="24"/>
          <w:szCs w:val="24"/>
        </w:rPr>
        <w:t>s nas áreas cível e trabalhista</w:t>
      </w:r>
    </w:p>
    <w:p w:rsidR="00051D2B" w:rsidRDefault="0086146F" w:rsidP="0030058B">
      <w:pPr>
        <w:spacing w:after="120"/>
        <w:rPr>
          <w:rFonts w:ascii="Arial" w:hAnsi="Arial" w:cs="Arial"/>
          <w:sz w:val="24"/>
          <w:szCs w:val="24"/>
        </w:rPr>
        <w:sectPr w:rsidR="00051D2B" w:rsidSect="0086146F">
          <w:type w:val="continuous"/>
          <w:pgSz w:w="11906" w:h="16838"/>
          <w:pgMar w:top="851" w:right="1133" w:bottom="1134" w:left="1134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( </w:t>
      </w:r>
      <w:r w:rsidR="0030058B">
        <w:rPr>
          <w:rFonts w:ascii="Arial" w:hAnsi="Arial" w:cs="Arial"/>
          <w:sz w:val="24"/>
          <w:szCs w:val="24"/>
        </w:rPr>
        <w:t xml:space="preserve"> </w:t>
      </w:r>
      <w:r w:rsidR="001C5D70" w:rsidRPr="001C5D70">
        <w:rPr>
          <w:rFonts w:ascii="Arial" w:hAnsi="Arial" w:cs="Arial"/>
          <w:sz w:val="24"/>
          <w:szCs w:val="24"/>
        </w:rPr>
        <w:t>) Perícia investigativa em crimes no âmbito do Si</w:t>
      </w:r>
      <w:r>
        <w:rPr>
          <w:rFonts w:ascii="Arial" w:hAnsi="Arial" w:cs="Arial"/>
          <w:sz w:val="24"/>
          <w:szCs w:val="24"/>
        </w:rPr>
        <w:t>stema Financeiro Nacional (SFN)</w:t>
      </w:r>
      <w:r w:rsidR="00051D2B">
        <w:rPr>
          <w:rFonts w:ascii="Arial" w:hAnsi="Arial" w:cs="Arial"/>
          <w:sz w:val="24"/>
          <w:szCs w:val="24"/>
        </w:rPr>
        <w:br w:type="textWrapping" w:clear="all"/>
      </w:r>
    </w:p>
    <w:p w:rsidR="0030058B" w:rsidRPr="0030058B" w:rsidRDefault="0030058B" w:rsidP="00051D2B">
      <w:pPr>
        <w:spacing w:after="120" w:line="360" w:lineRule="auto"/>
        <w:jc w:val="both"/>
        <w:rPr>
          <w:rFonts w:ascii="Arial" w:hAnsi="Arial" w:cs="Arial"/>
          <w:sz w:val="20"/>
          <w:szCs w:val="24"/>
        </w:rPr>
      </w:pPr>
    </w:p>
    <w:p w:rsidR="00446ED6" w:rsidRDefault="00051D2B" w:rsidP="00051D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___________________________, CPF nº ________________________, estou ciente e autorizo o CRA-SC a realizar divulgação dos meus dados pessoais informados neste requerimento para fins profissionais relacionados ao Cadastro Nacional de Administrador Judicial e Administrador Perito (CNAJAP), </w:t>
      </w:r>
      <w:r w:rsidRPr="00051D2B">
        <w:rPr>
          <w:rFonts w:ascii="Arial" w:hAnsi="Arial" w:cs="Arial"/>
          <w:sz w:val="24"/>
          <w:szCs w:val="24"/>
        </w:rPr>
        <w:t>de acordo com os artigos 7° e 11 da Lei n° 13.709/2018</w:t>
      </w:r>
      <w:r>
        <w:rPr>
          <w:rFonts w:ascii="Arial" w:hAnsi="Arial" w:cs="Arial"/>
          <w:sz w:val="24"/>
          <w:szCs w:val="24"/>
        </w:rPr>
        <w:t>.</w:t>
      </w:r>
    </w:p>
    <w:p w:rsidR="00C61EDA" w:rsidRDefault="00C61EDA" w:rsidP="00051D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_______________________, ____ de _______________ de 2021.</w:t>
      </w:r>
    </w:p>
    <w:p w:rsidR="0030058B" w:rsidRDefault="00C61EDA" w:rsidP="00051D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  <w:r w:rsidR="00446ED6">
        <w:rPr>
          <w:rFonts w:ascii="Arial" w:hAnsi="Arial" w:cs="Arial"/>
          <w:sz w:val="24"/>
          <w:szCs w:val="24"/>
        </w:rPr>
        <w:t>:</w:t>
      </w:r>
    </w:p>
    <w:p w:rsidR="00C61EDA" w:rsidRPr="001C5D70" w:rsidRDefault="00C61EDA" w:rsidP="00051D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Carimbo ou CPF:</w:t>
      </w:r>
    </w:p>
    <w:sectPr w:rsidR="00C61EDA" w:rsidRPr="001C5D70" w:rsidSect="0030058B">
      <w:type w:val="continuous"/>
      <w:pgSz w:w="11906" w:h="16838"/>
      <w:pgMar w:top="426" w:right="1133" w:bottom="426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960DCA"/>
    <w:rsid w:val="000111A0"/>
    <w:rsid w:val="00051D2B"/>
    <w:rsid w:val="00132C70"/>
    <w:rsid w:val="00136216"/>
    <w:rsid w:val="00160164"/>
    <w:rsid w:val="001C5D70"/>
    <w:rsid w:val="001F17E9"/>
    <w:rsid w:val="00220587"/>
    <w:rsid w:val="0024516A"/>
    <w:rsid w:val="00297337"/>
    <w:rsid w:val="002C5466"/>
    <w:rsid w:val="0030058B"/>
    <w:rsid w:val="00314DD8"/>
    <w:rsid w:val="00446ED6"/>
    <w:rsid w:val="004C43FD"/>
    <w:rsid w:val="0051041C"/>
    <w:rsid w:val="00570FBF"/>
    <w:rsid w:val="00611C4A"/>
    <w:rsid w:val="006D380F"/>
    <w:rsid w:val="006F1131"/>
    <w:rsid w:val="00756DBD"/>
    <w:rsid w:val="00795F87"/>
    <w:rsid w:val="007B0D5E"/>
    <w:rsid w:val="007D76CF"/>
    <w:rsid w:val="00814E80"/>
    <w:rsid w:val="00831301"/>
    <w:rsid w:val="0086146F"/>
    <w:rsid w:val="008B648F"/>
    <w:rsid w:val="00960DCA"/>
    <w:rsid w:val="0098562C"/>
    <w:rsid w:val="00A73FC4"/>
    <w:rsid w:val="00AF7D36"/>
    <w:rsid w:val="00B15E4F"/>
    <w:rsid w:val="00B26991"/>
    <w:rsid w:val="00C1442C"/>
    <w:rsid w:val="00C37E81"/>
    <w:rsid w:val="00C61EDA"/>
    <w:rsid w:val="00C625FE"/>
    <w:rsid w:val="00C84DAC"/>
    <w:rsid w:val="00CF7348"/>
    <w:rsid w:val="00D6223B"/>
    <w:rsid w:val="00DF4472"/>
    <w:rsid w:val="00E12F7D"/>
    <w:rsid w:val="00E320E1"/>
    <w:rsid w:val="00E33043"/>
    <w:rsid w:val="00EB585C"/>
    <w:rsid w:val="00ED4FB0"/>
    <w:rsid w:val="00F8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4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875A5-C8B5-4D47-A8C5-E614DF40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vieirawv</dc:creator>
  <cp:lastModifiedBy>CRASC</cp:lastModifiedBy>
  <cp:revision>2</cp:revision>
  <cp:lastPrinted>2021-02-24T19:24:00Z</cp:lastPrinted>
  <dcterms:created xsi:type="dcterms:W3CDTF">2022-03-09T20:02:00Z</dcterms:created>
  <dcterms:modified xsi:type="dcterms:W3CDTF">2022-03-09T20:02:00Z</dcterms:modified>
</cp:coreProperties>
</file>